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749" w:rsidRDefault="00DD0C6A" w:rsidP="009E588E">
      <w:pPr>
        <w:pStyle w:val="1"/>
        <w:spacing w:before="0" w:after="240"/>
        <w:jc w:val="center"/>
      </w:pPr>
      <w:r>
        <w:t>Памятка для родителя</w:t>
      </w:r>
    </w:p>
    <w:p w:rsidR="00D20C31" w:rsidRDefault="00DD0C6A" w:rsidP="00DD0C6A">
      <w:r>
        <w:t xml:space="preserve">Рады приветствовать Вас </w:t>
      </w:r>
      <w:r w:rsidR="00D20C31">
        <w:t>в</w:t>
      </w:r>
      <w:r w:rsidR="003E447D">
        <w:t xml:space="preserve"> нашей программе бронирования санаториев и детских лагерей</w:t>
      </w:r>
      <w:r w:rsidR="00D20C31">
        <w:t xml:space="preserve"> от Ростуризма и Платежной системы МИР. Программа позволяет вернуть на карту родителя </w:t>
      </w:r>
      <w:r w:rsidR="009E588E">
        <w:t xml:space="preserve">до </w:t>
      </w:r>
      <w:r w:rsidR="003E447D">
        <w:t>2</w:t>
      </w:r>
      <w:r w:rsidR="00D20C31">
        <w:t>0% стоимости путевки, но не более 20</w:t>
      </w:r>
      <w:r w:rsidR="009E588E">
        <w:t xml:space="preserve"> </w:t>
      </w:r>
      <w:r w:rsidR="00D20C31">
        <w:t>000 руб.</w:t>
      </w:r>
    </w:p>
    <w:p w:rsidR="00D20C31" w:rsidRPr="0002476D" w:rsidRDefault="00D20C31" w:rsidP="00DD0C6A">
      <w:r>
        <w:t>Для получ</w:t>
      </w:r>
      <w:r w:rsidR="0002476D">
        <w:t>ения нужно выполнить ряд правил</w:t>
      </w:r>
      <w:r w:rsidR="0002476D" w:rsidRPr="0002476D">
        <w:t>:</w:t>
      </w:r>
    </w:p>
    <w:p w:rsidR="00D20C31" w:rsidRDefault="00D20C31" w:rsidP="00D20C31">
      <w:pPr>
        <w:pStyle w:val="a3"/>
        <w:numPr>
          <w:ilvl w:val="0"/>
          <w:numId w:val="1"/>
        </w:numPr>
      </w:pPr>
      <w:r>
        <w:t>ОБЯЗАТЕЛЬНО ЗАРЕГИСТРИРОВАТЬ КАРТУ В ПРОГРАММЕ ЛОЯЛЬНОСТИ ПЛАТ</w:t>
      </w:r>
      <w:r w:rsidR="00200AEC">
        <w:t>ЕЖ</w:t>
      </w:r>
      <w:r>
        <w:t>НО</w:t>
      </w:r>
      <w:r w:rsidR="00200AEC">
        <w:t>Й</w:t>
      </w:r>
      <w:r>
        <w:t xml:space="preserve"> СИСТЕМЫ МИР (БЕЗ ЭТОГО КЕШБЭК НАЧИСЛЕН НЕ БУДЕТ)</w:t>
      </w:r>
    </w:p>
    <w:p w:rsidR="00D20C31" w:rsidRDefault="00D20C31" w:rsidP="00D20C31">
      <w:pPr>
        <w:pStyle w:val="a3"/>
        <w:numPr>
          <w:ilvl w:val="0"/>
          <w:numId w:val="1"/>
        </w:numPr>
      </w:pPr>
      <w:r>
        <w:t xml:space="preserve">Проверить карту. КАРТА ДОЛЖНА БЫТЬ ТОЛЬКО МИР (Бывают карты МИР+VISA, МИР + </w:t>
      </w:r>
      <w:r>
        <w:rPr>
          <w:lang w:val="en-US"/>
        </w:rPr>
        <w:t>JCB</w:t>
      </w:r>
      <w:r>
        <w:t xml:space="preserve">, МИР + </w:t>
      </w:r>
      <w:proofErr w:type="spellStart"/>
      <w:r>
        <w:rPr>
          <w:lang w:val="en-US"/>
        </w:rPr>
        <w:t>UnionPay</w:t>
      </w:r>
      <w:proofErr w:type="spellEnd"/>
      <w:r w:rsidRPr="00D20C31">
        <w:t xml:space="preserve"> </w:t>
      </w:r>
      <w:r>
        <w:t>такие карты не подходят.)</w:t>
      </w:r>
    </w:p>
    <w:p w:rsidR="004B4052" w:rsidRDefault="004B4052" w:rsidP="004B405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3619500" cy="1906270"/>
            <wp:effectExtent l="0" t="0" r="0" b="0"/>
            <wp:docPr id="17" name="Рисунок 17" descr="C:\Users\Артем\Desktop\Итоговые договор детский кэшбэк\Черноморец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Артем\Desktop\Итоговые договор детский кэшбэк\Черноморец\unnam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11" cy="19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052" w:rsidRPr="004B4052" w:rsidRDefault="004B4052" w:rsidP="004B4052">
      <w:pPr>
        <w:pStyle w:val="a3"/>
        <w:jc w:val="center"/>
        <w:rPr>
          <w:b/>
          <w:color w:val="FF0000"/>
          <w:u w:val="single"/>
        </w:rPr>
      </w:pPr>
      <w:r w:rsidRPr="004B4052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↑ </w:t>
      </w:r>
      <w:r w:rsidRPr="004B4052">
        <w:rPr>
          <w:b/>
          <w:color w:val="FF0000"/>
          <w:u w:val="single"/>
        </w:rPr>
        <w:t xml:space="preserve">ЭТИ КАРТЫ </w:t>
      </w:r>
      <w:r w:rsidRPr="004B4052">
        <w:rPr>
          <w:b/>
          <w:color w:val="FF0000"/>
          <w:sz w:val="30"/>
          <w:szCs w:val="30"/>
          <w:u w:val="single"/>
        </w:rPr>
        <w:t>НЕ</w:t>
      </w:r>
      <w:r w:rsidRPr="004B4052">
        <w:rPr>
          <w:b/>
          <w:color w:val="FF0000"/>
          <w:u w:val="single"/>
        </w:rPr>
        <w:t xml:space="preserve"> ПОДХОДЯТ!</w:t>
      </w:r>
    </w:p>
    <w:p w:rsidR="00D20C31" w:rsidRDefault="00D20C31" w:rsidP="003E447D">
      <w:pPr>
        <w:pStyle w:val="a3"/>
        <w:numPr>
          <w:ilvl w:val="0"/>
          <w:numId w:val="1"/>
        </w:numPr>
      </w:pPr>
      <w:r>
        <w:t>Проверить подходит ли Ваш б</w:t>
      </w:r>
      <w:r w:rsidR="0002476D">
        <w:t>анк и работает ли он с программой лояльности платежной системы.</w:t>
      </w:r>
      <w:r w:rsidR="004B4052">
        <w:t xml:space="preserve"> Спросите у ответственного по лагерю – у него есть список банков, которые есть в системе.</w:t>
      </w:r>
      <w:r w:rsidR="003E447D">
        <w:t xml:space="preserve"> (</w:t>
      </w:r>
      <w:r w:rsidR="003E447D" w:rsidRPr="003E447D">
        <w:t>https://privetmir.ru/upload/Bank.pdf</w:t>
      </w:r>
      <w:r w:rsidR="003E447D">
        <w:t>)</w:t>
      </w:r>
    </w:p>
    <w:p w:rsidR="009E588E" w:rsidRPr="009E588E" w:rsidRDefault="009E588E" w:rsidP="00DD0C6A">
      <w:r>
        <w:t>И так давайте начнем</w:t>
      </w:r>
      <w:r w:rsidRPr="009E588E">
        <w:t>:</w:t>
      </w:r>
    </w:p>
    <w:p w:rsidR="00DC40FC" w:rsidRPr="00DC40FC" w:rsidRDefault="00DC40FC" w:rsidP="009E588E">
      <w:pPr>
        <w:pStyle w:val="a3"/>
        <w:numPr>
          <w:ilvl w:val="0"/>
          <w:numId w:val="2"/>
        </w:numPr>
        <w:rPr>
          <w:b/>
          <w:i/>
          <w:color w:val="0070C0"/>
          <w:u w:val="single"/>
        </w:rPr>
      </w:pPr>
      <w:r w:rsidRPr="00DC40FC">
        <w:rPr>
          <w:b/>
          <w:i/>
          <w:color w:val="0070C0"/>
          <w:u w:val="single"/>
        </w:rPr>
        <w:t>Если у вас УЖЕ ЕСТЬ ДОГОВОР</w:t>
      </w:r>
      <w:r>
        <w:rPr>
          <w:b/>
          <w:i/>
          <w:color w:val="0070C0"/>
          <w:u w:val="single"/>
        </w:rPr>
        <w:t xml:space="preserve"> или ВЫ ТОЛЬКО ЧТО ПОЛУЧИЛИ ПОДТВЕРЖДЕНИЕ ЗАЯВКИ</w:t>
      </w:r>
      <w:r w:rsidRPr="00DC40FC">
        <w:rPr>
          <w:b/>
          <w:i/>
          <w:color w:val="0070C0"/>
          <w:u w:val="single"/>
        </w:rPr>
        <w:t xml:space="preserve"> </w:t>
      </w:r>
      <w:r>
        <w:rPr>
          <w:b/>
          <w:i/>
          <w:color w:val="0070C0"/>
          <w:u w:val="single"/>
        </w:rPr>
        <w:t>вам необходимо следовать</w:t>
      </w:r>
      <w:r w:rsidRPr="00DC40FC">
        <w:rPr>
          <w:b/>
          <w:i/>
          <w:color w:val="0070C0"/>
          <w:u w:val="single"/>
        </w:rPr>
        <w:t xml:space="preserve"> </w:t>
      </w:r>
      <w:r>
        <w:rPr>
          <w:b/>
          <w:i/>
          <w:color w:val="0070C0"/>
          <w:u w:val="single"/>
        </w:rPr>
        <w:t>к п.</w:t>
      </w:r>
      <w:r w:rsidRPr="00DC40FC">
        <w:rPr>
          <w:b/>
          <w:i/>
          <w:color w:val="0070C0"/>
          <w:u w:val="single"/>
        </w:rPr>
        <w:t>24</w:t>
      </w:r>
      <w:r>
        <w:rPr>
          <w:b/>
          <w:i/>
          <w:color w:val="0070C0"/>
          <w:u w:val="single"/>
        </w:rPr>
        <w:t xml:space="preserve"> этой инструкции</w:t>
      </w:r>
    </w:p>
    <w:p w:rsidR="003E447D" w:rsidRDefault="009E588E" w:rsidP="009E588E">
      <w:pPr>
        <w:pStyle w:val="a3"/>
        <w:numPr>
          <w:ilvl w:val="0"/>
          <w:numId w:val="2"/>
        </w:numPr>
      </w:pPr>
      <w:r>
        <w:t xml:space="preserve">Первое что необходимо сделать – </w:t>
      </w:r>
      <w:r w:rsidR="00200AEC">
        <w:t>оформить заявку</w:t>
      </w:r>
      <w:r>
        <w:t xml:space="preserve"> в лагерь. </w:t>
      </w:r>
      <w:r w:rsidR="001B6025">
        <w:t>Для этого заходим в раздел «Детский отдых»</w:t>
      </w:r>
    </w:p>
    <w:p w:rsidR="001B6025" w:rsidRDefault="001B6025" w:rsidP="001B6025">
      <w:pPr>
        <w:pStyle w:val="a3"/>
        <w:ind w:left="0"/>
        <w:jc w:val="right"/>
      </w:pPr>
      <w:r>
        <w:rPr>
          <w:noProof/>
          <w:lang w:eastAsia="ru-RU"/>
        </w:rPr>
        <w:drawing>
          <wp:inline distT="0" distB="0" distL="0" distR="0">
            <wp:extent cx="5930265" cy="16376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25" w:rsidRDefault="001B6025" w:rsidP="001B6025">
      <w:pPr>
        <w:pStyle w:val="a3"/>
        <w:ind w:left="0"/>
        <w:jc w:val="right"/>
      </w:pPr>
    </w:p>
    <w:p w:rsidR="003E447D" w:rsidRDefault="001B6025" w:rsidP="009E588E">
      <w:pPr>
        <w:pStyle w:val="a3"/>
        <w:numPr>
          <w:ilvl w:val="0"/>
          <w:numId w:val="2"/>
        </w:numPr>
      </w:pPr>
      <w:r>
        <w:t>В форме вбиваем название лагеря, дату начала смены, регион</w:t>
      </w:r>
      <w:r w:rsidRPr="001B6025">
        <w:t xml:space="preserve"> </w:t>
      </w:r>
      <w:r>
        <w:t xml:space="preserve">и тип субсидии. Если хотим посмотреть все доступные лагеря </w:t>
      </w:r>
      <w:r w:rsidRPr="001B6025">
        <w:rPr>
          <w:color w:val="0070C0"/>
        </w:rPr>
        <w:t>оставляем</w:t>
      </w:r>
      <w:r>
        <w:rPr>
          <w:color w:val="0070C0"/>
        </w:rPr>
        <w:t xml:space="preserve"> поля</w:t>
      </w:r>
      <w:r w:rsidRPr="001B6025">
        <w:rPr>
          <w:color w:val="0070C0"/>
        </w:rPr>
        <w:t xml:space="preserve"> пустым</w:t>
      </w:r>
      <w:r>
        <w:rPr>
          <w:color w:val="0070C0"/>
        </w:rPr>
        <w:t xml:space="preserve">и. </w:t>
      </w:r>
      <w:r w:rsidRPr="001B6025">
        <w:rPr>
          <w:color w:val="00B050"/>
        </w:rPr>
        <w:t>И нажимаем ПОИСК</w:t>
      </w:r>
    </w:p>
    <w:p w:rsidR="003E447D" w:rsidRDefault="001B6025" w:rsidP="001B60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1056" cy="1847784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52" cy="185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7D" w:rsidRDefault="001B6025" w:rsidP="009E588E">
      <w:pPr>
        <w:pStyle w:val="a3"/>
        <w:numPr>
          <w:ilvl w:val="0"/>
          <w:numId w:val="2"/>
        </w:numPr>
      </w:pPr>
      <w:r>
        <w:lastRenderedPageBreak/>
        <w:t xml:space="preserve">Если мы еще не определились с лагерем, то справа есть различные фильтры, которые позволят выбрать наиболее подходящий лагерь. </w:t>
      </w:r>
      <w:r w:rsidRPr="001B6025">
        <w:rPr>
          <w:color w:val="00B050"/>
        </w:rPr>
        <w:t>После чего нажимаем на стоимость</w:t>
      </w:r>
    </w:p>
    <w:p w:rsidR="003E447D" w:rsidRDefault="001B6025" w:rsidP="001B6025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56935" cy="2988945"/>
            <wp:effectExtent l="0" t="0" r="571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25" w:rsidRDefault="001B6025" w:rsidP="001B6025">
      <w:pPr>
        <w:pStyle w:val="a3"/>
        <w:ind w:left="0"/>
        <w:jc w:val="center"/>
      </w:pPr>
    </w:p>
    <w:p w:rsidR="001B6025" w:rsidRPr="001B6025" w:rsidRDefault="001B6025" w:rsidP="009E588E">
      <w:pPr>
        <w:pStyle w:val="a3"/>
        <w:numPr>
          <w:ilvl w:val="0"/>
          <w:numId w:val="2"/>
        </w:numPr>
        <w:rPr>
          <w:color w:val="00B050"/>
        </w:rPr>
      </w:pPr>
      <w:r>
        <w:t xml:space="preserve">Если нам нужно распечатать предложение или отправить его на эл. Почту пользуемся значками в правом верхнем углу. Если хотим забронировать – </w:t>
      </w:r>
      <w:r w:rsidRPr="001B6025">
        <w:rPr>
          <w:color w:val="00B050"/>
        </w:rPr>
        <w:t>нажимаем на «Я РОДИТЕЛЬ»</w:t>
      </w:r>
    </w:p>
    <w:p w:rsidR="001B6025" w:rsidRDefault="001B6025" w:rsidP="001B6025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36615" cy="2340610"/>
            <wp:effectExtent l="0" t="0" r="698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ED" w:rsidRDefault="006E33ED" w:rsidP="001B6025">
      <w:pPr>
        <w:pStyle w:val="a3"/>
        <w:ind w:left="0"/>
      </w:pPr>
    </w:p>
    <w:p w:rsidR="001B6025" w:rsidRDefault="006E33ED" w:rsidP="009E588E">
      <w:pPr>
        <w:pStyle w:val="a3"/>
        <w:numPr>
          <w:ilvl w:val="0"/>
          <w:numId w:val="2"/>
        </w:numPr>
      </w:pPr>
      <w:r>
        <w:t xml:space="preserve">Выбираем самостоятельное бронирование и </w:t>
      </w:r>
      <w:r w:rsidRPr="006E33ED">
        <w:rPr>
          <w:color w:val="00B050"/>
        </w:rPr>
        <w:t>нажимаем далее</w:t>
      </w:r>
    </w:p>
    <w:p w:rsidR="001B6025" w:rsidRDefault="006E33ED" w:rsidP="006E33ED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194512" cy="3248167"/>
            <wp:effectExtent l="0" t="0" r="63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87" cy="32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25" w:rsidRPr="006E33ED" w:rsidRDefault="006E33ED" w:rsidP="009E588E">
      <w:pPr>
        <w:pStyle w:val="a3"/>
        <w:numPr>
          <w:ilvl w:val="0"/>
          <w:numId w:val="2"/>
        </w:numPr>
        <w:rPr>
          <w:color w:val="FF0000"/>
        </w:rPr>
      </w:pPr>
      <w:r w:rsidRPr="006E33ED">
        <w:rPr>
          <w:color w:val="FF0000"/>
        </w:rPr>
        <w:lastRenderedPageBreak/>
        <w:t>Внимательно!</w:t>
      </w:r>
      <w:r>
        <w:rPr>
          <w:color w:val="FF0000"/>
        </w:rPr>
        <w:t xml:space="preserve"> </w:t>
      </w:r>
      <w:r>
        <w:t xml:space="preserve">Заполняем все графы (данные в дальнейшем будут использоваться для заполнения договора). </w:t>
      </w:r>
      <w:r w:rsidRPr="006E33ED">
        <w:rPr>
          <w:color w:val="00B050"/>
        </w:rPr>
        <w:t>И нажимаем БРОНИРОВАНИЕ</w:t>
      </w:r>
    </w:p>
    <w:p w:rsidR="006E33ED" w:rsidRDefault="006E33ED" w:rsidP="006E33ED">
      <w:pPr>
        <w:pStyle w:val="a3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197505" cy="3268639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23" cy="32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ED" w:rsidRPr="006E33ED" w:rsidRDefault="006E33ED" w:rsidP="006E33ED">
      <w:pPr>
        <w:pStyle w:val="a3"/>
        <w:jc w:val="center"/>
        <w:rPr>
          <w:color w:val="FF0000"/>
        </w:rPr>
      </w:pPr>
    </w:p>
    <w:p w:rsidR="006E33ED" w:rsidRDefault="006E33ED" w:rsidP="009E588E">
      <w:pPr>
        <w:pStyle w:val="a3"/>
        <w:numPr>
          <w:ilvl w:val="0"/>
          <w:numId w:val="2"/>
        </w:numPr>
      </w:pPr>
      <w:r>
        <w:t xml:space="preserve">Подтверждаем, что заявку оформляет не бот и </w:t>
      </w:r>
      <w:r w:rsidRPr="006E33ED">
        <w:rPr>
          <w:color w:val="00B050"/>
        </w:rPr>
        <w:t>нажимаем БРОНИРОВАНИЕ</w:t>
      </w:r>
    </w:p>
    <w:p w:rsidR="006E33ED" w:rsidRDefault="006E33ED" w:rsidP="006E33E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237355" cy="20878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ED" w:rsidRDefault="006E33ED" w:rsidP="006E33ED">
      <w:pPr>
        <w:pStyle w:val="a3"/>
      </w:pPr>
    </w:p>
    <w:p w:rsidR="006E33ED" w:rsidRDefault="006E33ED" w:rsidP="009E588E">
      <w:pPr>
        <w:pStyle w:val="a3"/>
        <w:numPr>
          <w:ilvl w:val="0"/>
          <w:numId w:val="2"/>
        </w:numPr>
      </w:pPr>
      <w:r>
        <w:t>Система автоматически проверит наличие мест и забронирует для вас место. После чего создаст вам личный кабинет и договор.</w:t>
      </w:r>
    </w:p>
    <w:p w:rsidR="001A71EF" w:rsidRDefault="001A71EF" w:rsidP="001A71EF">
      <w:pPr>
        <w:pStyle w:val="a3"/>
        <w:numPr>
          <w:ilvl w:val="0"/>
          <w:numId w:val="2"/>
        </w:numPr>
      </w:pPr>
      <w:r>
        <w:t>Обязательно записываем номер присвоенного вам договора</w:t>
      </w:r>
    </w:p>
    <w:p w:rsidR="001A71EF" w:rsidRDefault="001A71EF" w:rsidP="001A71EF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36615" cy="2136140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EF" w:rsidRDefault="001A71EF">
      <w:r>
        <w:br w:type="page"/>
      </w:r>
    </w:p>
    <w:p w:rsidR="001A71EF" w:rsidRDefault="001A71EF" w:rsidP="001A71EF">
      <w:pPr>
        <w:pStyle w:val="a3"/>
        <w:ind w:left="0"/>
        <w:jc w:val="center"/>
      </w:pPr>
    </w:p>
    <w:p w:rsidR="001A71EF" w:rsidRDefault="001A71EF" w:rsidP="001A71EF">
      <w:pPr>
        <w:pStyle w:val="a3"/>
        <w:numPr>
          <w:ilvl w:val="0"/>
          <w:numId w:val="2"/>
        </w:numPr>
        <w:ind w:left="426" w:firstLine="0"/>
      </w:pPr>
      <w:r>
        <w:t>Если у вас места в лагерь «На листе ожидания». На этом мы пока заканчиваем и ждем официального подтверждения от лагеря.</w:t>
      </w:r>
    </w:p>
    <w:p w:rsidR="006E33ED" w:rsidRDefault="006E33ED" w:rsidP="001A71EF">
      <w:pPr>
        <w:pStyle w:val="a3"/>
        <w:numPr>
          <w:ilvl w:val="0"/>
          <w:numId w:val="2"/>
        </w:numPr>
        <w:ind w:left="426" w:firstLine="0"/>
      </w:pPr>
      <w:r>
        <w:t xml:space="preserve">Если мы увидели сообщение «Автоматически подтверждена». То можем нажимать </w:t>
      </w:r>
      <w:r w:rsidRPr="001A71EF">
        <w:rPr>
          <w:color w:val="00B050"/>
        </w:rPr>
        <w:t xml:space="preserve">«Личный кабинет» </w:t>
      </w:r>
      <w:r w:rsidR="001A71EF">
        <w:t>и можем проходить в личный кабинет для дальнейшей оплаты</w:t>
      </w:r>
    </w:p>
    <w:p w:rsidR="006E33ED" w:rsidRDefault="006E33ED" w:rsidP="001A71EF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3600" cy="23774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EF" w:rsidRDefault="001A71EF" w:rsidP="001A71EF">
      <w:pPr>
        <w:pStyle w:val="a3"/>
        <w:ind w:left="0"/>
      </w:pPr>
    </w:p>
    <w:p w:rsidR="003054F8" w:rsidRDefault="003054F8" w:rsidP="003054F8">
      <w:pPr>
        <w:pStyle w:val="a3"/>
        <w:numPr>
          <w:ilvl w:val="0"/>
          <w:numId w:val="2"/>
        </w:numPr>
      </w:pPr>
      <w:r>
        <w:t>В</w:t>
      </w:r>
      <w:r w:rsidRPr="003054F8">
        <w:t xml:space="preserve"> личный кабинет</w:t>
      </w:r>
      <w:r>
        <w:t xml:space="preserve"> можно зайти и</w:t>
      </w:r>
      <w:r w:rsidRPr="003054F8">
        <w:t xml:space="preserve"> с основной страницы зайти в статус заявки. Логин у вас номер договора (</w:t>
      </w:r>
      <w:proofErr w:type="gramStart"/>
      <w:r w:rsidRPr="003054F8">
        <w:t>Например</w:t>
      </w:r>
      <w:proofErr w:type="gramEnd"/>
      <w:r w:rsidRPr="003054F8">
        <w:t xml:space="preserve"> Л0020-2022, пароль 6 цифр паспорта покупателя)</w:t>
      </w:r>
    </w:p>
    <w:p w:rsidR="003054F8" w:rsidRDefault="003054F8" w:rsidP="003054F8">
      <w:pPr>
        <w:pStyle w:val="a3"/>
      </w:pPr>
      <w:r>
        <w:rPr>
          <w:noProof/>
          <w:lang w:eastAsia="ru-RU"/>
        </w:rPr>
        <w:drawing>
          <wp:inline distT="0" distB="0" distL="0" distR="0" wp14:anchorId="1A007332" wp14:editId="1E500D79">
            <wp:extent cx="4920018" cy="2856021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89" cy="285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EF" w:rsidRDefault="001A71EF" w:rsidP="009E588E">
      <w:pPr>
        <w:pStyle w:val="a3"/>
        <w:numPr>
          <w:ilvl w:val="0"/>
          <w:numId w:val="2"/>
        </w:numPr>
      </w:pPr>
      <w:r>
        <w:t>В личном кабинете мы обязательно скачиваем ДОГОВОР. Все данные в нем будут автоматически заполнены. Распечатываем и подписываем.</w:t>
      </w:r>
    </w:p>
    <w:p w:rsidR="006E33ED" w:rsidRDefault="001A71EF" w:rsidP="001A71EF">
      <w:pPr>
        <w:pStyle w:val="a3"/>
      </w:pPr>
      <w:r w:rsidRPr="001A71EF">
        <w:rPr>
          <w:color w:val="00B050"/>
        </w:rPr>
        <w:t>И нажимаем на ОПЛАТА ЗАЯВКИ</w:t>
      </w:r>
    </w:p>
    <w:p w:rsidR="006E33ED" w:rsidRDefault="001A71EF" w:rsidP="001A71EF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36615" cy="2633980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EF" w:rsidRDefault="001A71EF" w:rsidP="001A71EF">
      <w:pPr>
        <w:pStyle w:val="a3"/>
        <w:ind w:left="0"/>
        <w:jc w:val="center"/>
      </w:pPr>
    </w:p>
    <w:p w:rsidR="006E33ED" w:rsidRDefault="001A71EF" w:rsidP="009E588E">
      <w:pPr>
        <w:pStyle w:val="a3"/>
        <w:numPr>
          <w:ilvl w:val="0"/>
          <w:numId w:val="2"/>
        </w:numPr>
      </w:pPr>
      <w:r>
        <w:lastRenderedPageBreak/>
        <w:t xml:space="preserve">Вы пройдете на страницу оплаты. В зависимости от программы, эта страница может выглядеть по-разному. Ниже приведены два варианта. </w:t>
      </w:r>
      <w:r w:rsidRPr="001A71EF">
        <w:rPr>
          <w:b/>
          <w:color w:val="FF0000"/>
          <w:u w:val="single"/>
        </w:rPr>
        <w:t xml:space="preserve">Если вы участвуете в программе </w:t>
      </w:r>
      <w:r w:rsidRPr="001A71EF">
        <w:rPr>
          <w:b/>
          <w:color w:val="FF0000"/>
          <w:u w:val="single"/>
          <w:lang w:val="en-US"/>
        </w:rPr>
        <w:t>CASHBACK</w:t>
      </w:r>
      <w:r w:rsidRPr="001A71EF">
        <w:rPr>
          <w:b/>
          <w:color w:val="FF0000"/>
          <w:u w:val="single"/>
        </w:rPr>
        <w:t>, вам необходимо сначала пройти регистрацию</w:t>
      </w:r>
      <w:r>
        <w:rPr>
          <w:b/>
          <w:color w:val="FF0000"/>
          <w:u w:val="single"/>
        </w:rPr>
        <w:t>.</w:t>
      </w:r>
    </w:p>
    <w:p w:rsidR="006E33ED" w:rsidRDefault="001A71EF" w:rsidP="00DC40F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1890215" cy="2605135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44" cy="26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5624" cy="259811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77" cy="260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ED" w:rsidRDefault="001A71EF" w:rsidP="009E588E">
      <w:pPr>
        <w:pStyle w:val="a3"/>
        <w:numPr>
          <w:ilvl w:val="0"/>
          <w:numId w:val="2"/>
        </w:numPr>
      </w:pPr>
      <w:r>
        <w:t xml:space="preserve">Проходим регистрацию, пока не увидим сообщение «МЫ РАДЫ, ЧТО ВЫ С НАМИ!». После чего нажимаем </w:t>
      </w:r>
      <w:r w:rsidRPr="001A71EF">
        <w:rPr>
          <w:color w:val="00B050"/>
        </w:rPr>
        <w:t>ОК</w:t>
      </w:r>
    </w:p>
    <w:p w:rsidR="00DC40FC" w:rsidRDefault="00DC40FC" w:rsidP="00DC40FC">
      <w:pPr>
        <w:jc w:val="center"/>
      </w:pPr>
      <w:r>
        <w:rPr>
          <w:noProof/>
          <w:lang w:eastAsia="ru-RU"/>
        </w:rPr>
        <w:drawing>
          <wp:inline distT="0" distB="0" distL="0" distR="0" wp14:anchorId="57D9011D" wp14:editId="3B0CA361">
            <wp:extent cx="2145344" cy="2859206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30" cy="28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FC" w:rsidRDefault="00DC40FC" w:rsidP="00DC40FC">
      <w:pPr>
        <w:pStyle w:val="a3"/>
        <w:numPr>
          <w:ilvl w:val="1"/>
          <w:numId w:val="3"/>
        </w:numPr>
      </w:pPr>
      <w:r>
        <w:t>Система попросит у вас код, который придет на указанный номер телефона. Вводим код.</w:t>
      </w:r>
    </w:p>
    <w:p w:rsidR="00DC40FC" w:rsidRDefault="00DC40FC" w:rsidP="00DC40FC">
      <w:pPr>
        <w:pStyle w:val="a3"/>
        <w:ind w:left="1440"/>
      </w:pPr>
    </w:p>
    <w:p w:rsidR="00DC40FC" w:rsidRDefault="00DC40FC" w:rsidP="003054F8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EE4A504" wp14:editId="549B700E">
            <wp:extent cx="2053989" cy="2786250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59" cy="28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F8" w:rsidRDefault="003054F8" w:rsidP="003054F8">
      <w:pPr>
        <w:pStyle w:val="a3"/>
        <w:ind w:left="0"/>
        <w:jc w:val="center"/>
      </w:pPr>
    </w:p>
    <w:p w:rsidR="00DC40FC" w:rsidRPr="00E770B4" w:rsidRDefault="00DC40FC" w:rsidP="00DC40FC">
      <w:pPr>
        <w:pStyle w:val="a3"/>
        <w:numPr>
          <w:ilvl w:val="1"/>
          <w:numId w:val="3"/>
        </w:numPr>
      </w:pPr>
      <w:r>
        <w:lastRenderedPageBreak/>
        <w:t>Проверяем регистрацию карты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C40FC" w:rsidTr="00E754B5">
        <w:tc>
          <w:tcPr>
            <w:tcW w:w="4672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446"/>
            </w:tblGrid>
            <w:tr w:rsidR="00DC40FC" w:rsidTr="00E754B5">
              <w:tc>
                <w:tcPr>
                  <w:tcW w:w="4446" w:type="dxa"/>
                  <w:tcBorders>
                    <w:top w:val="single" w:sz="4" w:space="0" w:color="00B050"/>
                    <w:left w:val="single" w:sz="4" w:space="0" w:color="00B050"/>
                    <w:bottom w:val="single" w:sz="4" w:space="0" w:color="00B050"/>
                    <w:right w:val="single" w:sz="4" w:space="0" w:color="00B050"/>
                  </w:tcBorders>
                </w:tcPr>
                <w:p w:rsidR="00DC40FC" w:rsidRDefault="00DC40FC" w:rsidP="00E754B5">
                  <w:pPr>
                    <w:rPr>
                      <w:b/>
                      <w:u w:val="single"/>
                    </w:rPr>
                  </w:pPr>
                </w:p>
                <w:tbl>
                  <w:tblPr>
                    <w:tblStyle w:val="a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52"/>
                    <w:gridCol w:w="3278"/>
                  </w:tblGrid>
                  <w:tr w:rsidR="00DC40FC" w:rsidTr="00E754B5">
                    <w:tc>
                      <w:tcPr>
                        <w:tcW w:w="763" w:type="dxa"/>
                      </w:tcPr>
                      <w:p w:rsidR="00DC40FC" w:rsidRDefault="00DC40FC" w:rsidP="00E754B5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object w:dxaOrig="3660" w:dyaOrig="3555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77" type="#_x0000_t75" style="width:36.55pt;height:36pt" o:ole="">
                              <v:imagedata r:id="rId21" o:title=""/>
                            </v:shape>
                            <o:OLEObject Type="Embed" ProgID="PBrush" ShapeID="_x0000_i1077" DrawAspect="Content" ObjectID="_1706193040" r:id="rId22"/>
                          </w:object>
                        </w:r>
                      </w:p>
                    </w:tc>
                    <w:tc>
                      <w:tcPr>
                        <w:tcW w:w="3457" w:type="dxa"/>
                      </w:tcPr>
                      <w:p w:rsidR="00DC40FC" w:rsidRDefault="00DC40FC" w:rsidP="00E754B5">
                        <w:pPr>
                          <w:rPr>
                            <w:b/>
                            <w:u w:val="single"/>
                          </w:rPr>
                        </w:pPr>
                        <w:r w:rsidRPr="00083833">
                          <w:rPr>
                            <w:b/>
                            <w:u w:val="single"/>
                          </w:rPr>
                          <w:t>Если карта уже зарегистрирована мы увидим:</w:t>
                        </w:r>
                      </w:p>
                      <w:p w:rsidR="00DC40FC" w:rsidRDefault="00DC40FC" w:rsidP="00E754B5">
                        <w:pPr>
                          <w:rPr>
                            <w:b/>
                            <w:u w:val="single"/>
                          </w:rPr>
                        </w:pPr>
                      </w:p>
                    </w:tc>
                  </w:tr>
                </w:tbl>
                <w:p w:rsidR="00DC40FC" w:rsidRDefault="00DC40FC" w:rsidP="00E754B5">
                  <w:pPr>
                    <w:rPr>
                      <w:b/>
                      <w:u w:val="single"/>
                    </w:rPr>
                  </w:pPr>
                </w:p>
                <w:p w:rsidR="00DC40FC" w:rsidRDefault="00DC40FC" w:rsidP="00E754B5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A26AE9D" wp14:editId="69059B98">
                        <wp:extent cx="2419350" cy="3224373"/>
                        <wp:effectExtent l="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1396" cy="32270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40FC" w:rsidRDefault="00DC40FC" w:rsidP="00E754B5">
                  <w:pPr>
                    <w:jc w:val="center"/>
                    <w:rPr>
                      <w:b/>
                      <w:u w:val="single"/>
                    </w:rPr>
                  </w:pPr>
                </w:p>
              </w:tc>
            </w:tr>
          </w:tbl>
          <w:p w:rsidR="00DC40FC" w:rsidRPr="00083833" w:rsidRDefault="00DC40FC" w:rsidP="00E754B5">
            <w:pPr>
              <w:pStyle w:val="a3"/>
              <w:ind w:left="22"/>
              <w:jc w:val="center"/>
              <w:rPr>
                <w:b/>
                <w:u w:val="single"/>
              </w:rPr>
            </w:pPr>
          </w:p>
        </w:tc>
        <w:tc>
          <w:tcPr>
            <w:tcW w:w="4673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447"/>
            </w:tblGrid>
            <w:tr w:rsidR="00DC40FC" w:rsidRPr="00E770B4" w:rsidTr="00E754B5">
              <w:tc>
                <w:tcPr>
                  <w:tcW w:w="4447" w:type="dxa"/>
                  <w:tcBorders>
                    <w:top w:val="single" w:sz="4" w:space="0" w:color="FF0000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</w:tcPr>
                <w:p w:rsidR="00DC40FC" w:rsidRDefault="00DC40FC" w:rsidP="00E754B5">
                  <w:pPr>
                    <w:rPr>
                      <w:b/>
                      <w:u w:val="single"/>
                    </w:rPr>
                  </w:pPr>
                </w:p>
                <w:tbl>
                  <w:tblPr>
                    <w:tblStyle w:val="a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66"/>
                    <w:gridCol w:w="3265"/>
                  </w:tblGrid>
                  <w:tr w:rsidR="00DC40FC" w:rsidTr="00E754B5">
                    <w:tc>
                      <w:tcPr>
                        <w:tcW w:w="765" w:type="dxa"/>
                      </w:tcPr>
                      <w:p w:rsidR="00DC40FC" w:rsidRDefault="00DC40FC" w:rsidP="00E754B5">
                        <w:pPr>
                          <w:rPr>
                            <w:b/>
                            <w:color w:val="FF0000"/>
                            <w:u w:val="single"/>
                          </w:rPr>
                        </w:pPr>
                        <w:r>
                          <w:object w:dxaOrig="3825" w:dyaOrig="3495">
                            <v:shape id="_x0000_i1078" type="#_x0000_t75" style="width:37.6pt;height:34.4pt" o:ole="">
                              <v:imagedata r:id="rId24" o:title=""/>
                            </v:shape>
                            <o:OLEObject Type="Embed" ProgID="PBrush" ShapeID="_x0000_i1078" DrawAspect="Content" ObjectID="_1706193041" r:id="rId25"/>
                          </w:object>
                        </w:r>
                      </w:p>
                    </w:tc>
                    <w:tc>
                      <w:tcPr>
                        <w:tcW w:w="3456" w:type="dxa"/>
                      </w:tcPr>
                      <w:p w:rsidR="00DC40FC" w:rsidRDefault="00DC40FC" w:rsidP="00E754B5">
                        <w:pPr>
                          <w:rPr>
                            <w:b/>
                            <w:u w:val="single"/>
                          </w:rPr>
                        </w:pPr>
                        <w:r w:rsidRPr="00083833">
                          <w:rPr>
                            <w:b/>
                            <w:u w:val="single"/>
                          </w:rPr>
                          <w:t xml:space="preserve">Если карта </w:t>
                        </w:r>
                        <w:r>
                          <w:rPr>
                            <w:b/>
                            <w:u w:val="single"/>
                          </w:rPr>
                          <w:t>не</w:t>
                        </w:r>
                        <w:r w:rsidRPr="00083833">
                          <w:rPr>
                            <w:b/>
                            <w:u w:val="single"/>
                          </w:rPr>
                          <w:t xml:space="preserve"> зарегистрирована мы увидим:</w:t>
                        </w:r>
                      </w:p>
                      <w:p w:rsidR="00DC40FC" w:rsidRDefault="00DC40FC" w:rsidP="00E754B5">
                        <w:pPr>
                          <w:rPr>
                            <w:b/>
                            <w:color w:val="FF0000"/>
                            <w:u w:val="single"/>
                          </w:rPr>
                        </w:pPr>
                      </w:p>
                    </w:tc>
                  </w:tr>
                </w:tbl>
                <w:p w:rsidR="00DC40FC" w:rsidRDefault="00DC40FC" w:rsidP="00E754B5">
                  <w:pPr>
                    <w:rPr>
                      <w:b/>
                      <w:color w:val="FF0000"/>
                      <w:u w:val="single"/>
                    </w:rPr>
                  </w:pPr>
                  <w:r>
                    <w:object w:dxaOrig="8370" w:dyaOrig="11190">
                      <v:shape id="_x0000_i1079" type="#_x0000_t75" style="width:199.9pt;height:266.5pt" o:ole="">
                        <v:imagedata r:id="rId26" o:title=""/>
                      </v:shape>
                      <o:OLEObject Type="Embed" ProgID="PBrush" ShapeID="_x0000_i1079" DrawAspect="Content" ObjectID="_1706193042" r:id="rId27"/>
                    </w:object>
                  </w:r>
                </w:p>
                <w:p w:rsidR="00DC40FC" w:rsidRPr="00E770B4" w:rsidRDefault="00DC40FC" w:rsidP="00E754B5">
                  <w:pPr>
                    <w:rPr>
                      <w:b/>
                      <w:color w:val="FF0000"/>
                      <w:u w:val="single"/>
                    </w:rPr>
                  </w:pPr>
                </w:p>
              </w:tc>
            </w:tr>
          </w:tbl>
          <w:p w:rsidR="00DC40FC" w:rsidRDefault="00DC40FC" w:rsidP="00E754B5">
            <w:pPr>
              <w:rPr>
                <w:b/>
                <w:u w:val="single"/>
              </w:rPr>
            </w:pPr>
          </w:p>
        </w:tc>
      </w:tr>
    </w:tbl>
    <w:p w:rsidR="00DC40FC" w:rsidRDefault="00DC40FC" w:rsidP="00DC40FC">
      <w:pPr>
        <w:rPr>
          <w:b/>
          <w:u w:val="single"/>
        </w:rPr>
      </w:pPr>
    </w:p>
    <w:p w:rsidR="00DC40FC" w:rsidRDefault="00DC40FC" w:rsidP="00DC40FC">
      <w:pPr>
        <w:rPr>
          <w:b/>
          <w:color w:val="00B050"/>
          <w:u w:val="single"/>
        </w:rPr>
      </w:pPr>
      <w:r>
        <w:rPr>
          <w:b/>
          <w:u w:val="single"/>
        </w:rPr>
        <w:t>Если карта не зарегистрирована, то необходимо заполнить анкета</w:t>
      </w:r>
      <w:r w:rsidRPr="00E770B4">
        <w:rPr>
          <w:b/>
          <w:u w:val="single"/>
        </w:rPr>
        <w:t xml:space="preserve">: </w:t>
      </w:r>
      <w:r>
        <w:rPr>
          <w:b/>
          <w:u w:val="single"/>
        </w:rPr>
        <w:t xml:space="preserve">ФИО, дата рождения, телефон </w:t>
      </w:r>
      <w:proofErr w:type="spellStart"/>
      <w:r>
        <w:rPr>
          <w:b/>
          <w:u w:val="single"/>
        </w:rPr>
        <w:t>итд</w:t>
      </w:r>
      <w:proofErr w:type="spellEnd"/>
      <w:r>
        <w:rPr>
          <w:b/>
          <w:u w:val="single"/>
        </w:rPr>
        <w:t xml:space="preserve"> до момента пока вы не увидите </w:t>
      </w:r>
      <w:r w:rsidRPr="00E770B4">
        <w:rPr>
          <w:b/>
          <w:color w:val="00B050"/>
          <w:u w:val="single"/>
        </w:rPr>
        <w:t>«Мы рады, что вы с нами!»</w:t>
      </w:r>
    </w:p>
    <w:p w:rsidR="00DC40FC" w:rsidRPr="00E770B4" w:rsidRDefault="00DC40FC" w:rsidP="00DC40FC">
      <w:pPr>
        <w:jc w:val="center"/>
        <w:rPr>
          <w:b/>
          <w:color w:val="FF0000"/>
          <w:sz w:val="36"/>
          <w:szCs w:val="36"/>
          <w:u w:val="single"/>
        </w:rPr>
      </w:pPr>
      <w:r w:rsidRPr="00E770B4">
        <w:rPr>
          <w:b/>
          <w:color w:val="FF0000"/>
          <w:sz w:val="36"/>
          <w:szCs w:val="36"/>
          <w:u w:val="single"/>
        </w:rPr>
        <w:t>БЕЗ ЭТОГО ШАГА ДАЛЬШЕ ИДТИ НЕЛЬЗЯ!!!</w:t>
      </w:r>
    </w:p>
    <w:p w:rsidR="00DC40FC" w:rsidRPr="00C55006" w:rsidRDefault="00DC40FC" w:rsidP="00DC40FC">
      <w:r>
        <w:t xml:space="preserve">Закройте страницу. Заново войдите – проверьте еще раз. Если вы не видите сообщения </w:t>
      </w:r>
      <w:r w:rsidRPr="00E770B4">
        <w:rPr>
          <w:b/>
          <w:color w:val="00B050"/>
          <w:u w:val="single"/>
        </w:rPr>
        <w:t>«Мы рады, что вы с нами!»</w:t>
      </w:r>
      <w:r>
        <w:t xml:space="preserve"> сразу после ввода смс сообщения – значит ваша карта </w:t>
      </w:r>
      <w:r w:rsidRPr="00C55006">
        <w:rPr>
          <w:b/>
        </w:rPr>
        <w:t>не зарегистрирована</w:t>
      </w:r>
      <w:r>
        <w:rPr>
          <w:b/>
        </w:rPr>
        <w:t xml:space="preserve"> и </w:t>
      </w:r>
      <w:proofErr w:type="spellStart"/>
      <w:r>
        <w:rPr>
          <w:b/>
        </w:rPr>
        <w:t>кешбэк</w:t>
      </w:r>
      <w:proofErr w:type="spellEnd"/>
      <w:r>
        <w:rPr>
          <w:b/>
        </w:rPr>
        <w:t xml:space="preserve"> начислен не будет.</w:t>
      </w:r>
    </w:p>
    <w:p w:rsidR="006E33ED" w:rsidRDefault="006E33ED" w:rsidP="001A71EF">
      <w:pPr>
        <w:pStyle w:val="a3"/>
        <w:jc w:val="center"/>
      </w:pPr>
    </w:p>
    <w:p w:rsidR="006E33ED" w:rsidRPr="009E53B5" w:rsidRDefault="009E53B5" w:rsidP="009E588E">
      <w:pPr>
        <w:pStyle w:val="a3"/>
        <w:numPr>
          <w:ilvl w:val="0"/>
          <w:numId w:val="2"/>
        </w:numPr>
      </w:pPr>
      <w:r>
        <w:t xml:space="preserve">Только после этого у вас станет доступна кнопка ОПЛАТИТЬ, и она станет </w:t>
      </w:r>
      <w:r w:rsidRPr="009E53B5">
        <w:rPr>
          <w:color w:val="0070C0"/>
        </w:rPr>
        <w:t>синей</w:t>
      </w:r>
      <w:r>
        <w:rPr>
          <w:color w:val="0070C0"/>
        </w:rPr>
        <w:t xml:space="preserve">. </w:t>
      </w:r>
    </w:p>
    <w:p w:rsidR="009E53B5" w:rsidRDefault="009E53B5" w:rsidP="009E53B5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0A1B623" wp14:editId="76D52AA3">
            <wp:extent cx="2066925" cy="5048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B5" w:rsidRDefault="009E53B5" w:rsidP="009E53B5">
      <w:pPr>
        <w:pStyle w:val="a3"/>
        <w:numPr>
          <w:ilvl w:val="0"/>
          <w:numId w:val="2"/>
        </w:numPr>
        <w:ind w:left="426" w:hanging="11"/>
      </w:pPr>
      <w:r>
        <w:t xml:space="preserve"> Еще раз внимательно проверяем данные в синей табличке. И нажимаем на кнопку </w:t>
      </w:r>
      <w:r w:rsidRPr="009E53B5">
        <w:rPr>
          <w:color w:val="0070C0"/>
        </w:rPr>
        <w:t>«ОПЛАТИТЬ»</w:t>
      </w:r>
    </w:p>
    <w:p w:rsidR="003054F8" w:rsidRDefault="009E53B5" w:rsidP="009E53B5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 wp14:anchorId="60C15524" wp14:editId="73EC386A">
            <wp:extent cx="5697448" cy="1746913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61" cy="17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F8" w:rsidRDefault="003054F8" w:rsidP="003054F8">
      <w:r>
        <w:br w:type="page"/>
      </w:r>
    </w:p>
    <w:p w:rsidR="009E53B5" w:rsidRDefault="009E53B5" w:rsidP="009E53B5">
      <w:pPr>
        <w:pStyle w:val="a3"/>
        <w:ind w:left="426"/>
      </w:pPr>
    </w:p>
    <w:p w:rsidR="009E53B5" w:rsidRDefault="009E53B5" w:rsidP="009E53B5">
      <w:pPr>
        <w:pStyle w:val="a3"/>
        <w:ind w:left="426"/>
      </w:pPr>
    </w:p>
    <w:p w:rsidR="009E53B5" w:rsidRDefault="009E53B5" w:rsidP="009E53B5">
      <w:pPr>
        <w:pStyle w:val="a3"/>
        <w:numPr>
          <w:ilvl w:val="0"/>
          <w:numId w:val="2"/>
        </w:numPr>
        <w:ind w:left="426" w:hanging="11"/>
      </w:pPr>
      <w:r>
        <w:t xml:space="preserve">Проходим дополнительную проверку на робота и ставим галочку. После еще раз нажимаем </w:t>
      </w:r>
      <w:r w:rsidRPr="009E53B5">
        <w:rPr>
          <w:color w:val="0070C0"/>
        </w:rPr>
        <w:t>«ОПЛАТИТЬ»</w:t>
      </w:r>
    </w:p>
    <w:p w:rsidR="009E53B5" w:rsidRDefault="009E53B5" w:rsidP="00DC40FC">
      <w:pPr>
        <w:jc w:val="center"/>
      </w:pPr>
      <w:r>
        <w:rPr>
          <w:noProof/>
          <w:lang w:eastAsia="ru-RU"/>
        </w:rPr>
        <w:drawing>
          <wp:inline distT="0" distB="0" distL="0" distR="0" wp14:anchorId="6AD1ABD1" wp14:editId="08B973D4">
            <wp:extent cx="2419633" cy="111229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05" cy="112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B5" w:rsidRDefault="009E53B5" w:rsidP="009E53B5">
      <w:pPr>
        <w:pStyle w:val="a3"/>
        <w:numPr>
          <w:ilvl w:val="0"/>
          <w:numId w:val="2"/>
        </w:numPr>
      </w:pPr>
      <w:r>
        <w:t xml:space="preserve">Вводим данные карты и производим оплату </w:t>
      </w:r>
    </w:p>
    <w:p w:rsidR="009E53B5" w:rsidRDefault="009E53B5" w:rsidP="009E53B5">
      <w:pPr>
        <w:pStyle w:val="a3"/>
      </w:pPr>
      <w:r>
        <w:t>(обращаем внимание оплату производим только картой МИР)</w:t>
      </w:r>
    </w:p>
    <w:p w:rsidR="003054F8" w:rsidRDefault="003054F8" w:rsidP="009E53B5">
      <w:pPr>
        <w:pStyle w:val="a3"/>
      </w:pPr>
    </w:p>
    <w:p w:rsidR="009E53B5" w:rsidRDefault="009E53B5" w:rsidP="009E53B5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D9D4C14" wp14:editId="267C80B8">
            <wp:extent cx="2763672" cy="3143000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22" cy="31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FC" w:rsidRDefault="00DC40FC" w:rsidP="009E53B5">
      <w:pPr>
        <w:pStyle w:val="a3"/>
        <w:jc w:val="center"/>
      </w:pPr>
    </w:p>
    <w:p w:rsidR="009E53B5" w:rsidRDefault="009E53B5" w:rsidP="00DC40FC">
      <w:pPr>
        <w:pStyle w:val="a3"/>
        <w:numPr>
          <w:ilvl w:val="0"/>
          <w:numId w:val="2"/>
        </w:numPr>
      </w:pPr>
      <w:r>
        <w:t>Если все сделали успешно</w:t>
      </w:r>
      <w:r w:rsidR="00DC40FC">
        <w:t>. Вы увидит</w:t>
      </w:r>
      <w:r>
        <w:rPr>
          <w:noProof/>
          <w:lang w:eastAsia="ru-RU"/>
        </w:rPr>
        <w:drawing>
          <wp:inline distT="0" distB="0" distL="0" distR="0" wp14:anchorId="5D5D2C81" wp14:editId="5A814261">
            <wp:extent cx="5369094" cy="3384645"/>
            <wp:effectExtent l="0" t="0" r="0" b="0"/>
            <wp:docPr id="46" name="Рисунок 46" descr="C:\Users\Артем\Desktop\Итоговые договор детский кэшбэк\Черноморец\tha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Артем\Desktop\Итоговые договор детский кэшбэк\Черноморец\thank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00" cy="34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FC" w:rsidRDefault="00DC40FC" w:rsidP="00DC40FC">
      <w:pPr>
        <w:pStyle w:val="a3"/>
        <w:numPr>
          <w:ilvl w:val="0"/>
          <w:numId w:val="2"/>
        </w:numPr>
      </w:pPr>
      <w:r>
        <w:t>В течении суток мы получаем финансовые средства – после чего в личном кабинете появится оплата.</w:t>
      </w:r>
    </w:p>
    <w:p w:rsidR="00DC40FC" w:rsidRDefault="00DC40FC" w:rsidP="00DC40FC">
      <w:pPr>
        <w:pStyle w:val="a3"/>
        <w:ind w:left="0"/>
      </w:pPr>
    </w:p>
    <w:p w:rsidR="00DC40FC" w:rsidRDefault="00DC40FC" w:rsidP="00DC40FC">
      <w:pPr>
        <w:pStyle w:val="a3"/>
        <w:numPr>
          <w:ilvl w:val="0"/>
          <w:numId w:val="2"/>
        </w:numPr>
      </w:pPr>
      <w:r>
        <w:lastRenderedPageBreak/>
        <w:t>Становятся активными кнопки Чек и Ваучер. Распечатываем их и сдаем представителю лагеря.</w:t>
      </w:r>
    </w:p>
    <w:p w:rsidR="00DC40FC" w:rsidRDefault="00DC40FC" w:rsidP="00DC40FC">
      <w:pPr>
        <w:pStyle w:val="a3"/>
      </w:pPr>
    </w:p>
    <w:p w:rsidR="00DC40FC" w:rsidRDefault="00DC40FC" w:rsidP="00DC40FC">
      <w:pPr>
        <w:pStyle w:val="a3"/>
        <w:numPr>
          <w:ilvl w:val="1"/>
          <w:numId w:val="2"/>
        </w:numPr>
      </w:pPr>
      <w:r>
        <w:t>Пример ваучера</w:t>
      </w:r>
    </w:p>
    <w:p w:rsidR="00DC40FC" w:rsidRDefault="00DC40FC" w:rsidP="00DC40FC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0EE18C6" wp14:editId="693936E0">
            <wp:extent cx="4776717" cy="2261849"/>
            <wp:effectExtent l="0" t="0" r="508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FC" w:rsidRDefault="00DC40FC" w:rsidP="00DC40FC">
      <w:pPr>
        <w:pStyle w:val="a3"/>
        <w:numPr>
          <w:ilvl w:val="1"/>
          <w:numId w:val="2"/>
        </w:numPr>
      </w:pPr>
      <w:r>
        <w:t>Пример чека</w:t>
      </w:r>
    </w:p>
    <w:p w:rsidR="00DC40FC" w:rsidRDefault="00DC40FC" w:rsidP="00DC40FC">
      <w:pPr>
        <w:pStyle w:val="a3"/>
        <w:ind w:left="1440"/>
        <w:jc w:val="center"/>
      </w:pPr>
      <w:r>
        <w:rPr>
          <w:noProof/>
          <w:lang w:eastAsia="ru-RU"/>
        </w:rPr>
        <w:drawing>
          <wp:inline distT="0" distB="0" distL="0" distR="0" wp14:anchorId="52FB0C23" wp14:editId="040D6F9D">
            <wp:extent cx="1171254" cy="2895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336" cy="29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F8" w:rsidRDefault="003054F8" w:rsidP="00DC40FC">
      <w:pPr>
        <w:pStyle w:val="a3"/>
        <w:ind w:left="1440"/>
        <w:jc w:val="center"/>
      </w:pPr>
    </w:p>
    <w:p w:rsidR="003054F8" w:rsidRDefault="00DC40FC" w:rsidP="003054F8">
      <w:pPr>
        <w:pStyle w:val="a3"/>
        <w:numPr>
          <w:ilvl w:val="0"/>
          <w:numId w:val="2"/>
        </w:numPr>
      </w:pPr>
      <w:r>
        <w:t xml:space="preserve">При успешной операции. </w:t>
      </w:r>
      <w:proofErr w:type="spellStart"/>
      <w:r>
        <w:t>Кешбэк</w:t>
      </w:r>
      <w:proofErr w:type="spellEnd"/>
      <w:r>
        <w:t xml:space="preserve"> будет вам начислен в течении 5 рабочих дней.</w:t>
      </w:r>
      <w:bookmarkStart w:id="0" w:name="_GoBack"/>
      <w:bookmarkEnd w:id="0"/>
    </w:p>
    <w:p w:rsidR="003054F8" w:rsidRPr="004B4052" w:rsidRDefault="003054F8" w:rsidP="003054F8">
      <w:pPr>
        <w:pStyle w:val="a3"/>
      </w:pPr>
    </w:p>
    <w:sectPr w:rsidR="003054F8" w:rsidRPr="004B4052" w:rsidSect="00975D2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21AC8"/>
    <w:multiLevelType w:val="hybridMultilevel"/>
    <w:tmpl w:val="478C2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02A12"/>
    <w:multiLevelType w:val="hybridMultilevel"/>
    <w:tmpl w:val="3F6C7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C65008"/>
    <w:multiLevelType w:val="hybridMultilevel"/>
    <w:tmpl w:val="46C8D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C6A"/>
    <w:rsid w:val="0002476D"/>
    <w:rsid w:val="000805E0"/>
    <w:rsid w:val="00083833"/>
    <w:rsid w:val="001A71EF"/>
    <w:rsid w:val="001B6025"/>
    <w:rsid w:val="00200AEC"/>
    <w:rsid w:val="003054F8"/>
    <w:rsid w:val="003C16D9"/>
    <w:rsid w:val="003E447D"/>
    <w:rsid w:val="004B4052"/>
    <w:rsid w:val="005C19F1"/>
    <w:rsid w:val="006C7D3F"/>
    <w:rsid w:val="006E33ED"/>
    <w:rsid w:val="00757749"/>
    <w:rsid w:val="00975D2D"/>
    <w:rsid w:val="009E53B5"/>
    <w:rsid w:val="009E588E"/>
    <w:rsid w:val="00B07242"/>
    <w:rsid w:val="00C55006"/>
    <w:rsid w:val="00CD43E2"/>
    <w:rsid w:val="00D20C31"/>
    <w:rsid w:val="00DC40FC"/>
    <w:rsid w:val="00DD0C6A"/>
    <w:rsid w:val="00E47E95"/>
    <w:rsid w:val="00E770B4"/>
    <w:rsid w:val="00EE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B43A8"/>
  <w15:chartTrackingRefBased/>
  <w15:docId w15:val="{BB80B0A6-58E6-408B-8182-6B3C06322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0C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0C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20C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E588E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083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2.bin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2</cp:revision>
  <dcterms:created xsi:type="dcterms:W3CDTF">2022-02-12T14:44:00Z</dcterms:created>
  <dcterms:modified xsi:type="dcterms:W3CDTF">2022-02-12T14:44:00Z</dcterms:modified>
</cp:coreProperties>
</file>